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A7" w:rsidRPr="004F4EA7" w:rsidRDefault="004F4EA7" w:rsidP="004F4EA7">
      <w:pPr>
        <w:pStyle w:val="ConsPlusNormal"/>
        <w:widowControl/>
        <w:tabs>
          <w:tab w:val="left" w:pos="5640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F4EA7" w:rsidRPr="004F4EA7" w:rsidRDefault="004F4EA7" w:rsidP="004F4EA7">
      <w:pPr>
        <w:pStyle w:val="ConsPlusNormal"/>
        <w:widowControl/>
        <w:tabs>
          <w:tab w:val="left" w:pos="564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к приказу Министерства социальной</w:t>
      </w:r>
    </w:p>
    <w:p w:rsidR="004F4EA7" w:rsidRPr="004F4EA7" w:rsidRDefault="004F4EA7" w:rsidP="004F4EA7">
      <w:pPr>
        <w:pStyle w:val="ConsPlusNormal"/>
        <w:widowControl/>
        <w:tabs>
          <w:tab w:val="left" w:pos="564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защиты населения Забайкальского края</w:t>
      </w:r>
    </w:p>
    <w:p w:rsidR="004F4EA7" w:rsidRPr="004F4EA7" w:rsidRDefault="004F4EA7" w:rsidP="004F4EA7">
      <w:pPr>
        <w:pStyle w:val="ConsPlusNormal"/>
        <w:widowControl/>
        <w:tabs>
          <w:tab w:val="left" w:pos="564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от «</w:t>
      </w:r>
      <w:r w:rsidR="00E17A95">
        <w:rPr>
          <w:rFonts w:ascii="Times New Roman" w:hAnsi="Times New Roman" w:cs="Times New Roman"/>
          <w:sz w:val="24"/>
          <w:szCs w:val="24"/>
        </w:rPr>
        <w:t>30</w:t>
      </w:r>
      <w:r w:rsidRPr="004F4EA7">
        <w:rPr>
          <w:rFonts w:ascii="Times New Roman" w:hAnsi="Times New Roman" w:cs="Times New Roman"/>
          <w:sz w:val="24"/>
          <w:szCs w:val="24"/>
        </w:rPr>
        <w:t xml:space="preserve">» </w:t>
      </w:r>
      <w:r w:rsidR="00E17A95">
        <w:rPr>
          <w:rFonts w:ascii="Times New Roman" w:hAnsi="Times New Roman" w:cs="Times New Roman"/>
          <w:sz w:val="24"/>
          <w:szCs w:val="24"/>
        </w:rPr>
        <w:t>июня</w:t>
      </w:r>
      <w:r w:rsidRPr="004F4EA7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E17A95">
        <w:rPr>
          <w:rFonts w:ascii="Times New Roman" w:hAnsi="Times New Roman" w:cs="Times New Roman"/>
          <w:sz w:val="24"/>
          <w:szCs w:val="24"/>
        </w:rPr>
        <w:t>919</w:t>
      </w:r>
    </w:p>
    <w:p w:rsidR="004F4EA7" w:rsidRP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EA7" w:rsidRPr="004F4EA7" w:rsidRDefault="004F4EA7" w:rsidP="004F4EA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4EA7" w:rsidRPr="004F4EA7" w:rsidRDefault="004F4EA7" w:rsidP="004F4EA7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17A95" w:rsidRDefault="00E17A95" w:rsidP="004F4EA7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F4EA7" w:rsidRPr="004F4EA7" w:rsidRDefault="004F4EA7" w:rsidP="004F4EA7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4EA7" w:rsidRPr="004F4EA7" w:rsidRDefault="004F4EA7" w:rsidP="004F4EA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F4EA7">
        <w:rPr>
          <w:rFonts w:ascii="Times New Roman" w:hAnsi="Times New Roman" w:cs="Times New Roman"/>
          <w:sz w:val="16"/>
          <w:szCs w:val="16"/>
        </w:rPr>
        <w:t xml:space="preserve">  </w:t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  <w:t>(наименование должности)</w:t>
      </w:r>
    </w:p>
    <w:p w:rsidR="004F4EA7" w:rsidRPr="004F4EA7" w:rsidRDefault="004F4EA7" w:rsidP="004F4EA7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F4EA7" w:rsidRPr="004F4EA7" w:rsidRDefault="004F4EA7" w:rsidP="004F4EA7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4EA7" w:rsidRPr="004F4EA7" w:rsidRDefault="004F4EA7" w:rsidP="004F4EA7">
      <w:pPr>
        <w:pStyle w:val="ConsPlusNonformat"/>
        <w:widowControl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F4EA7">
        <w:rPr>
          <w:rFonts w:ascii="Times New Roman" w:hAnsi="Times New Roman" w:cs="Times New Roman"/>
          <w:sz w:val="16"/>
          <w:szCs w:val="16"/>
        </w:rPr>
        <w:t xml:space="preserve">     (подпись  расшифровка)</w:t>
      </w:r>
    </w:p>
    <w:p w:rsidR="004F4EA7" w:rsidRPr="004F4EA7" w:rsidRDefault="004F4EA7" w:rsidP="004F4EA7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F4EA7" w:rsidRPr="004F4EA7" w:rsidRDefault="004F4EA7" w:rsidP="004F4EA7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4F4EA7" w:rsidRPr="004F4EA7" w:rsidRDefault="004F4EA7" w:rsidP="004F4EA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F4EA7" w:rsidRPr="004F4EA7" w:rsidRDefault="004F4EA7" w:rsidP="004F4EA7">
      <w:pPr>
        <w:pStyle w:val="ConsPlusNonformat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4EA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F4EA7" w:rsidRPr="004F4EA7" w:rsidRDefault="004F4EA7" w:rsidP="004F4E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A7"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 на 20</w:t>
      </w:r>
      <w:r w:rsidR="00E17A95">
        <w:rPr>
          <w:rFonts w:ascii="Times New Roman" w:hAnsi="Times New Roman" w:cs="Times New Roman"/>
          <w:b/>
          <w:sz w:val="28"/>
          <w:szCs w:val="28"/>
        </w:rPr>
        <w:t>1</w:t>
      </w:r>
      <w:r w:rsidR="00CF6C11">
        <w:rPr>
          <w:rFonts w:ascii="Times New Roman" w:hAnsi="Times New Roman" w:cs="Times New Roman"/>
          <w:b/>
          <w:sz w:val="28"/>
          <w:szCs w:val="28"/>
        </w:rPr>
        <w:t>8</w:t>
      </w:r>
      <w:r w:rsidRPr="004F4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C11">
        <w:rPr>
          <w:rFonts w:ascii="Times New Roman" w:hAnsi="Times New Roman" w:cs="Times New Roman"/>
          <w:b/>
          <w:sz w:val="28"/>
          <w:szCs w:val="28"/>
        </w:rPr>
        <w:t xml:space="preserve">– 2020 </w:t>
      </w:r>
      <w:r w:rsidRPr="004F4EA7">
        <w:rPr>
          <w:rFonts w:ascii="Times New Roman" w:hAnsi="Times New Roman" w:cs="Times New Roman"/>
          <w:b/>
          <w:sz w:val="28"/>
          <w:szCs w:val="28"/>
        </w:rPr>
        <w:t>год</w:t>
      </w:r>
      <w:r w:rsidR="00CF6C11">
        <w:rPr>
          <w:rFonts w:ascii="Times New Roman" w:hAnsi="Times New Roman" w:cs="Times New Roman"/>
          <w:b/>
          <w:sz w:val="28"/>
          <w:szCs w:val="28"/>
        </w:rPr>
        <w:t>ы</w:t>
      </w:r>
    </w:p>
    <w:p w:rsidR="004F4EA7" w:rsidRPr="004F4EA7" w:rsidRDefault="004F4EA7" w:rsidP="004F4EA7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</w:p>
    <w:p w:rsidR="00087FE7" w:rsidRPr="00087FE7" w:rsidRDefault="00E17A95" w:rsidP="00087FE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FE7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учреждение социального обслуживания </w:t>
      </w:r>
    </w:p>
    <w:p w:rsidR="004F4EA7" w:rsidRPr="00087FE7" w:rsidRDefault="00E17A95" w:rsidP="00087FE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FE7">
        <w:rPr>
          <w:rFonts w:ascii="Times New Roman" w:hAnsi="Times New Roman" w:cs="Times New Roman"/>
          <w:sz w:val="24"/>
          <w:szCs w:val="24"/>
          <w:u w:val="single"/>
        </w:rPr>
        <w:t>«Шилкинский социально-реабилитационный центр для несовершеннолетних «Сибиряк» Забайкальского края</w:t>
      </w:r>
    </w:p>
    <w:p w:rsidR="004F4EA7" w:rsidRPr="004F4EA7" w:rsidRDefault="00087FE7" w:rsidP="004F4EA7">
      <w:pPr>
        <w:pStyle w:val="ConsPlusNonformat"/>
        <w:widowControl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="004F4EA7" w:rsidRPr="004F4EA7">
        <w:rPr>
          <w:rFonts w:ascii="Times New Roman" w:hAnsi="Times New Roman" w:cs="Times New Roman"/>
          <w:sz w:val="16"/>
          <w:szCs w:val="16"/>
        </w:rPr>
        <w:t>наименование учреждения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F4EA7" w:rsidRPr="004F4EA7" w:rsidRDefault="004F4EA7" w:rsidP="00087FE7">
      <w:pPr>
        <w:pStyle w:val="ConsPlusNonformat"/>
        <w:jc w:val="center"/>
        <w:rPr>
          <w:rFonts w:ascii="Times New Roman" w:hAnsi="Times New Roman" w:cs="Times New Roman"/>
        </w:rPr>
      </w:pPr>
      <w:r w:rsidRPr="004F4EA7">
        <w:rPr>
          <w:rFonts w:ascii="Times New Roman" w:hAnsi="Times New Roman" w:cs="Times New Roman"/>
        </w:rPr>
        <w:t>от "</w:t>
      </w:r>
      <w:r w:rsidR="00CF6C11">
        <w:rPr>
          <w:rFonts w:ascii="Times New Roman" w:hAnsi="Times New Roman" w:cs="Times New Roman"/>
        </w:rPr>
        <w:t>06</w:t>
      </w:r>
      <w:r w:rsidRPr="004F4EA7">
        <w:rPr>
          <w:rFonts w:ascii="Times New Roman" w:hAnsi="Times New Roman" w:cs="Times New Roman"/>
        </w:rPr>
        <w:t>"</w:t>
      </w:r>
      <w:r w:rsidR="004A1138">
        <w:rPr>
          <w:rFonts w:ascii="Times New Roman" w:hAnsi="Times New Roman" w:cs="Times New Roman"/>
        </w:rPr>
        <w:t xml:space="preserve"> </w:t>
      </w:r>
      <w:r w:rsidR="00CF6C11">
        <w:rPr>
          <w:rFonts w:ascii="Times New Roman" w:hAnsi="Times New Roman" w:cs="Times New Roman"/>
        </w:rPr>
        <w:t>февраля</w:t>
      </w:r>
      <w:r w:rsidRPr="004F4EA7">
        <w:rPr>
          <w:rFonts w:ascii="Times New Roman" w:hAnsi="Times New Roman" w:cs="Times New Roman"/>
        </w:rPr>
        <w:t xml:space="preserve"> 20</w:t>
      </w:r>
      <w:r w:rsidR="004A1138">
        <w:rPr>
          <w:rFonts w:ascii="Times New Roman" w:hAnsi="Times New Roman" w:cs="Times New Roman"/>
        </w:rPr>
        <w:t>1</w:t>
      </w:r>
      <w:r w:rsidR="00CF6C11">
        <w:rPr>
          <w:rFonts w:ascii="Times New Roman" w:hAnsi="Times New Roman" w:cs="Times New Roman"/>
        </w:rPr>
        <w:t>8</w:t>
      </w:r>
      <w:r w:rsidRPr="004F4EA7">
        <w:rPr>
          <w:rFonts w:ascii="Times New Roman" w:hAnsi="Times New Roman" w:cs="Times New Roman"/>
        </w:rPr>
        <w:t xml:space="preserve"> г.</w:t>
      </w: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Pr="004F4EA7">
        <w:rPr>
          <w:rFonts w:ascii="Times New Roman" w:hAnsi="Times New Roman" w:cs="Times New Roman"/>
          <w:sz w:val="16"/>
          <w:szCs w:val="16"/>
        </w:rPr>
        <w:tab/>
      </w:r>
      <w:r w:rsidR="003A488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F4EA7">
        <w:rPr>
          <w:rFonts w:ascii="Times New Roman" w:hAnsi="Times New Roman" w:cs="Times New Roman"/>
          <w:sz w:val="24"/>
          <w:szCs w:val="24"/>
        </w:rPr>
        <w:t>КОДЫ</w:t>
      </w: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F4EA7">
        <w:rPr>
          <w:rFonts w:ascii="Times New Roman" w:hAnsi="Times New Roman" w:cs="Times New Roman"/>
          <w:sz w:val="24"/>
          <w:szCs w:val="24"/>
        </w:rPr>
        <w:t>Наименование</w:t>
      </w:r>
      <w:r w:rsidRPr="004F4EA7">
        <w:rPr>
          <w:rFonts w:ascii="Times New Roman" w:hAnsi="Times New Roman" w:cs="Times New Roman"/>
          <w:sz w:val="16"/>
          <w:szCs w:val="16"/>
        </w:rPr>
        <w:t xml:space="preserve"> </w:t>
      </w:r>
      <w:r w:rsidRPr="004F4EA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87FE7">
        <w:rPr>
          <w:rFonts w:ascii="Times New Roman" w:hAnsi="Times New Roman" w:cs="Times New Roman"/>
          <w:sz w:val="24"/>
          <w:szCs w:val="24"/>
        </w:rPr>
        <w:t xml:space="preserve"> </w:t>
      </w:r>
      <w:r w:rsidRPr="004F4EA7">
        <w:rPr>
          <w:rFonts w:ascii="Times New Roman" w:hAnsi="Times New Roman" w:cs="Times New Roman"/>
          <w:sz w:val="16"/>
          <w:szCs w:val="16"/>
        </w:rPr>
        <w:t xml:space="preserve"> </w:t>
      </w:r>
      <w:r w:rsidR="00087FE7" w:rsidRPr="00087FE7">
        <w:rPr>
          <w:rFonts w:ascii="Times New Roman" w:hAnsi="Times New Roman" w:cs="Times New Roman"/>
          <w:u w:val="single"/>
        </w:rPr>
        <w:t>ГУСО ШСРЦ «Сибиряк» Забайкальского края</w:t>
      </w:r>
      <w:r w:rsidRPr="004F4EA7">
        <w:rPr>
          <w:rFonts w:ascii="Times New Roman" w:hAnsi="Times New Roman" w:cs="Times New Roman"/>
          <w:sz w:val="16"/>
          <w:szCs w:val="16"/>
        </w:rPr>
        <w:t xml:space="preserve">         </w:t>
      </w:r>
    </w:p>
    <w:tbl>
      <w:tblPr>
        <w:tblpPr w:leftFromText="180" w:rightFromText="180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</w:tblGrid>
      <w:tr w:rsidR="004F4EA7" w:rsidRPr="004F4EA7" w:rsidTr="003A488A">
        <w:trPr>
          <w:trHeight w:val="423"/>
        </w:trPr>
        <w:tc>
          <w:tcPr>
            <w:tcW w:w="1426" w:type="dxa"/>
            <w:shd w:val="clear" w:color="auto" w:fill="auto"/>
          </w:tcPr>
          <w:p w:rsidR="004F4EA7" w:rsidRPr="004F4EA7" w:rsidRDefault="00087FE7" w:rsidP="003A48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AE9">
              <w:rPr>
                <w:rFonts w:ascii="Times New Roman" w:hAnsi="Times New Roman" w:cs="Times New Roman"/>
                <w:sz w:val="22"/>
                <w:szCs w:val="22"/>
              </w:rPr>
              <w:t>0610013</w:t>
            </w:r>
          </w:p>
          <w:p w:rsidR="004F4EA7" w:rsidRPr="004F4EA7" w:rsidRDefault="004F4EA7" w:rsidP="003A488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EA7" w:rsidRPr="00087FE7" w:rsidTr="003A488A">
        <w:trPr>
          <w:trHeight w:val="479"/>
        </w:trPr>
        <w:tc>
          <w:tcPr>
            <w:tcW w:w="1426" w:type="dxa"/>
            <w:shd w:val="clear" w:color="auto" w:fill="auto"/>
            <w:vAlign w:val="center"/>
          </w:tcPr>
          <w:p w:rsidR="004F4EA7" w:rsidRPr="00087FE7" w:rsidRDefault="00087FE7" w:rsidP="003A48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E7">
              <w:rPr>
                <w:rFonts w:ascii="Times New Roman" w:hAnsi="Times New Roman" w:cs="Times New Roman"/>
                <w:sz w:val="24"/>
                <w:szCs w:val="24"/>
              </w:rPr>
              <w:t>47009681</w:t>
            </w:r>
          </w:p>
        </w:tc>
      </w:tr>
      <w:tr w:rsidR="004F4EA7" w:rsidRPr="004F4EA7" w:rsidTr="003A488A">
        <w:trPr>
          <w:trHeight w:val="337"/>
        </w:trPr>
        <w:tc>
          <w:tcPr>
            <w:tcW w:w="1426" w:type="dxa"/>
            <w:shd w:val="clear" w:color="auto" w:fill="auto"/>
            <w:vAlign w:val="center"/>
          </w:tcPr>
          <w:p w:rsidR="00087FE7" w:rsidRPr="00087FE7" w:rsidRDefault="00087FE7" w:rsidP="003A48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087FE7" w:rsidRPr="004F4EA7" w:rsidTr="003A488A">
        <w:trPr>
          <w:trHeight w:val="271"/>
        </w:trPr>
        <w:tc>
          <w:tcPr>
            <w:tcW w:w="1426" w:type="dxa"/>
            <w:shd w:val="clear" w:color="auto" w:fill="auto"/>
            <w:vAlign w:val="center"/>
          </w:tcPr>
          <w:p w:rsidR="00087FE7" w:rsidRDefault="00087FE7" w:rsidP="003A4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2"/>
                <w:szCs w:val="22"/>
              </w:rPr>
              <w:t>76254501000</w:t>
            </w:r>
          </w:p>
        </w:tc>
      </w:tr>
      <w:tr w:rsidR="004F4EA7" w:rsidRPr="004F4EA7" w:rsidTr="003A488A">
        <w:trPr>
          <w:trHeight w:val="1126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4F4EA7" w:rsidRPr="00087FE7" w:rsidRDefault="004F4EA7" w:rsidP="003A488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A7" w:rsidRPr="004F4EA7" w:rsidTr="003A488A">
        <w:trPr>
          <w:trHeight w:val="547"/>
        </w:trPr>
        <w:tc>
          <w:tcPr>
            <w:tcW w:w="1426" w:type="dxa"/>
            <w:shd w:val="clear" w:color="auto" w:fill="auto"/>
          </w:tcPr>
          <w:p w:rsidR="004F4EA7" w:rsidRPr="004F4EA7" w:rsidRDefault="004F4EA7" w:rsidP="003A48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4F4EA7" w:rsidRPr="004F4EA7" w:rsidRDefault="00087FE7" w:rsidP="004F4EA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F4EA7" w:rsidRPr="004F4EA7">
        <w:rPr>
          <w:rFonts w:ascii="Times New Roman" w:hAnsi="Times New Roman" w:cs="Times New Roman"/>
          <w:sz w:val="16"/>
          <w:szCs w:val="16"/>
        </w:rPr>
        <w:t>(сокращенное в соответствии с Уставом учреждения)</w:t>
      </w: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    </w:t>
      </w:r>
      <w:r w:rsidRPr="004F4EA7">
        <w:rPr>
          <w:rFonts w:ascii="Times New Roman" w:hAnsi="Times New Roman" w:cs="Times New Roman"/>
          <w:sz w:val="24"/>
          <w:szCs w:val="24"/>
        </w:rPr>
        <w:tab/>
      </w:r>
      <w:r w:rsidRPr="004F4EA7">
        <w:rPr>
          <w:rFonts w:ascii="Times New Roman" w:hAnsi="Times New Roman" w:cs="Times New Roman"/>
          <w:sz w:val="24"/>
          <w:szCs w:val="24"/>
        </w:rPr>
        <w:tab/>
      </w:r>
      <w:r w:rsidRPr="004F4EA7">
        <w:rPr>
          <w:rFonts w:ascii="Times New Roman" w:hAnsi="Times New Roman" w:cs="Times New Roman"/>
          <w:sz w:val="24"/>
          <w:szCs w:val="24"/>
        </w:rPr>
        <w:tab/>
      </w:r>
      <w:r w:rsidRPr="004F4EA7">
        <w:rPr>
          <w:rFonts w:ascii="Times New Roman" w:hAnsi="Times New Roman" w:cs="Times New Roman"/>
          <w:sz w:val="24"/>
          <w:szCs w:val="24"/>
        </w:rPr>
        <w:tab/>
      </w:r>
      <w:r w:rsidRPr="004F4EA7">
        <w:rPr>
          <w:rFonts w:ascii="Times New Roman" w:hAnsi="Times New Roman" w:cs="Times New Roman"/>
          <w:sz w:val="24"/>
          <w:szCs w:val="24"/>
        </w:rPr>
        <w:tab/>
      </w:r>
      <w:r w:rsidRPr="004F4EA7">
        <w:rPr>
          <w:rFonts w:ascii="Times New Roman" w:hAnsi="Times New Roman" w:cs="Times New Roman"/>
          <w:sz w:val="24"/>
          <w:szCs w:val="24"/>
        </w:rPr>
        <w:tab/>
      </w:r>
      <w:r w:rsidRPr="004F4EA7">
        <w:rPr>
          <w:rFonts w:ascii="Times New Roman" w:hAnsi="Times New Roman" w:cs="Times New Roman"/>
          <w:sz w:val="24"/>
          <w:szCs w:val="24"/>
        </w:rPr>
        <w:tab/>
      </w:r>
      <w:r w:rsidRPr="004F4EA7">
        <w:rPr>
          <w:rFonts w:ascii="Times New Roman" w:hAnsi="Times New Roman" w:cs="Times New Roman"/>
          <w:sz w:val="24"/>
          <w:szCs w:val="24"/>
        </w:rPr>
        <w:tab/>
        <w:t xml:space="preserve">          Форма по ОКУД</w:t>
      </w: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Тип учреждения  </w:t>
      </w:r>
      <w:r w:rsidR="00087FE7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r w:rsidRPr="004F4E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4EA7">
        <w:rPr>
          <w:rFonts w:ascii="Times New Roman" w:hAnsi="Times New Roman" w:cs="Times New Roman"/>
          <w:sz w:val="24"/>
          <w:szCs w:val="24"/>
        </w:rPr>
        <w:tab/>
      </w:r>
    </w:p>
    <w:p w:rsidR="004F4EA7" w:rsidRPr="004F4EA7" w:rsidRDefault="004F4EA7" w:rsidP="004F4EA7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7066">
        <w:rPr>
          <w:rFonts w:ascii="Times New Roman" w:hAnsi="Times New Roman" w:cs="Times New Roman"/>
          <w:sz w:val="24"/>
          <w:szCs w:val="24"/>
        </w:rPr>
        <w:t xml:space="preserve">   </w:t>
      </w:r>
      <w:r w:rsidRPr="004F4EA7">
        <w:rPr>
          <w:rFonts w:ascii="Times New Roman" w:hAnsi="Times New Roman" w:cs="Times New Roman"/>
          <w:sz w:val="24"/>
          <w:szCs w:val="24"/>
        </w:rPr>
        <w:t xml:space="preserve">  по ОКПО</w:t>
      </w:r>
      <w:r w:rsidRPr="004F4EA7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F4E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7870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4F4EA7">
        <w:rPr>
          <w:rFonts w:ascii="Times New Roman" w:hAnsi="Times New Roman" w:cs="Times New Roman"/>
          <w:sz w:val="24"/>
          <w:szCs w:val="24"/>
        </w:rPr>
        <w:t>Глава по БК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686"/>
        <w:gridCol w:w="1580"/>
      </w:tblGrid>
      <w:tr w:rsidR="003A488A" w:rsidTr="003A488A">
        <w:trPr>
          <w:trHeight w:val="240"/>
          <w:jc w:val="center"/>
        </w:trPr>
        <w:tc>
          <w:tcPr>
            <w:tcW w:w="3652" w:type="dxa"/>
            <w:vMerge w:val="restart"/>
          </w:tcPr>
          <w:p w:rsidR="003A488A" w:rsidRPr="004F4EA7" w:rsidRDefault="003A488A" w:rsidP="003A488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88A" w:rsidRDefault="003A488A" w:rsidP="003A488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(подразделения)</w:t>
            </w:r>
          </w:p>
        </w:tc>
        <w:tc>
          <w:tcPr>
            <w:tcW w:w="3686" w:type="dxa"/>
            <w:vMerge w:val="restart"/>
          </w:tcPr>
          <w:p w:rsidR="003A488A" w:rsidRDefault="003A488A" w:rsidP="004B7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E7">
              <w:rPr>
                <w:rFonts w:ascii="Times New Roman" w:hAnsi="Times New Roman" w:cs="Times New Roman"/>
                <w:sz w:val="24"/>
                <w:szCs w:val="24"/>
              </w:rPr>
              <w:t>673370 Забайкальский края г. Шилка ул. Ленина 94</w:t>
            </w:r>
          </w:p>
        </w:tc>
        <w:tc>
          <w:tcPr>
            <w:tcW w:w="1580" w:type="dxa"/>
          </w:tcPr>
          <w:p w:rsidR="003A488A" w:rsidRDefault="003A488A" w:rsidP="004B7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ОКАТО</w:t>
            </w:r>
          </w:p>
        </w:tc>
      </w:tr>
      <w:tr w:rsidR="003A488A" w:rsidTr="003A488A">
        <w:trPr>
          <w:trHeight w:val="585"/>
          <w:jc w:val="center"/>
        </w:trPr>
        <w:tc>
          <w:tcPr>
            <w:tcW w:w="3652" w:type="dxa"/>
            <w:vMerge/>
          </w:tcPr>
          <w:p w:rsidR="003A488A" w:rsidRPr="004F4EA7" w:rsidRDefault="003A488A" w:rsidP="004B7D90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A488A" w:rsidRDefault="003A488A" w:rsidP="004B7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A488A" w:rsidRPr="004F4EA7" w:rsidRDefault="003A488A" w:rsidP="004B7D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88A" w:rsidRDefault="003A488A" w:rsidP="004B7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F4E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686"/>
        <w:gridCol w:w="1580"/>
      </w:tblGrid>
      <w:tr w:rsidR="003A488A" w:rsidTr="003A488A">
        <w:trPr>
          <w:trHeight w:val="240"/>
        </w:trPr>
        <w:tc>
          <w:tcPr>
            <w:tcW w:w="3652" w:type="dxa"/>
            <w:vMerge w:val="restart"/>
          </w:tcPr>
          <w:p w:rsidR="003A488A" w:rsidRPr="004F4EA7" w:rsidRDefault="003A488A" w:rsidP="00787066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органа,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88A" w:rsidRPr="004F4EA7" w:rsidRDefault="003A488A" w:rsidP="00787066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осуществляющего функции    </w:t>
            </w:r>
          </w:p>
          <w:p w:rsidR="003A488A" w:rsidRDefault="003A488A" w:rsidP="007870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и полномочия учредителя</w:t>
            </w:r>
            <w:r w:rsidRPr="004F4EA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3686" w:type="dxa"/>
            <w:vMerge w:val="restart"/>
          </w:tcPr>
          <w:p w:rsidR="003A488A" w:rsidRDefault="003A488A" w:rsidP="004F4E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66">
              <w:rPr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580" w:type="dxa"/>
          </w:tcPr>
          <w:p w:rsidR="003A488A" w:rsidRDefault="003A488A" w:rsidP="004F4E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</w:tr>
      <w:tr w:rsidR="003A488A" w:rsidTr="003A488A">
        <w:trPr>
          <w:trHeight w:val="585"/>
        </w:trPr>
        <w:tc>
          <w:tcPr>
            <w:tcW w:w="3652" w:type="dxa"/>
            <w:vMerge/>
          </w:tcPr>
          <w:p w:rsidR="003A488A" w:rsidRPr="004F4EA7" w:rsidRDefault="003A488A" w:rsidP="00787066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A488A" w:rsidRDefault="003A488A" w:rsidP="004F4E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A488A" w:rsidRPr="004F4EA7" w:rsidRDefault="003A488A" w:rsidP="003A48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4F4EA7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  <w:p w:rsidR="003A488A" w:rsidRDefault="003A488A" w:rsidP="004F4E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066" w:rsidRDefault="00787066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</w:t>
      </w:r>
      <w:r w:rsidR="003A488A">
        <w:rPr>
          <w:rFonts w:ascii="Times New Roman" w:hAnsi="Times New Roman" w:cs="Times New Roman"/>
          <w:sz w:val="24"/>
          <w:szCs w:val="24"/>
        </w:rPr>
        <w:t>7527005896</w:t>
      </w: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(КПП) </w:t>
      </w:r>
      <w:r w:rsidR="003A488A">
        <w:rPr>
          <w:rFonts w:ascii="Times New Roman" w:hAnsi="Times New Roman" w:cs="Times New Roman"/>
          <w:sz w:val="24"/>
          <w:szCs w:val="24"/>
        </w:rPr>
        <w:t>7527001001</w:t>
      </w:r>
      <w:r w:rsidRPr="004F4EA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F4E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4F4EA7" w:rsidRPr="004F4EA7" w:rsidRDefault="004F4EA7" w:rsidP="004F4E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Единица измерения: руб.  (для финансовых показателей)                                               </w:t>
      </w:r>
    </w:p>
    <w:p w:rsidR="004F4EA7" w:rsidRPr="004F4EA7" w:rsidRDefault="004F4EA7" w:rsidP="004F4EA7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</w:p>
    <w:p w:rsidR="00CF6C11" w:rsidRDefault="00CF6C11" w:rsidP="004F4E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F6C11" w:rsidRDefault="00CF6C11" w:rsidP="004F4E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F6C11" w:rsidRDefault="00CF6C11" w:rsidP="004F4E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F6C11" w:rsidRDefault="00CF6C11" w:rsidP="004F4E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F6C11" w:rsidRDefault="00CF6C11" w:rsidP="004F4E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F6C11" w:rsidRDefault="00CF6C11" w:rsidP="004F4E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F6C11" w:rsidRDefault="00CF6C11" w:rsidP="004F4E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F6C11" w:rsidRDefault="00CF6C11" w:rsidP="004F4E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F4EA7" w:rsidRDefault="00975EE3" w:rsidP="004F4E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Цели и задачи учреждения:</w:t>
      </w:r>
    </w:p>
    <w:p w:rsidR="00975EE3" w:rsidRDefault="00975EE3" w:rsidP="00975E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прав граждан на социальную защиту и помощь со стороны государства;</w:t>
      </w:r>
    </w:p>
    <w:p w:rsidR="00975EE3" w:rsidRDefault="00975EE3" w:rsidP="00975E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жизни граждан, оказавшихся в трудной жизненной ситуации и содействие в ее преодолении;</w:t>
      </w:r>
    </w:p>
    <w:p w:rsidR="00975EE3" w:rsidRDefault="00975EE3" w:rsidP="00975E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сохранении стабильности семьи как социального института;</w:t>
      </w:r>
    </w:p>
    <w:p w:rsidR="00975EE3" w:rsidRDefault="00975EE3" w:rsidP="00975E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социально-экономических условий жизни граждан, показателей их социального здоровья и благополучия; </w:t>
      </w:r>
    </w:p>
    <w:p w:rsidR="00975EE3" w:rsidRDefault="00975EE3" w:rsidP="00975E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беспризорности несовершеннолетних;</w:t>
      </w:r>
    </w:p>
    <w:p w:rsidR="00975EE3" w:rsidRDefault="00975EE3" w:rsidP="00975E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повышению профессионального уровня работников учреждения, увеличению объема предоставляемых социальных услуг и улучшению их качества;</w:t>
      </w:r>
    </w:p>
    <w:p w:rsidR="00975EE3" w:rsidRPr="004F4EA7" w:rsidRDefault="00975EE3" w:rsidP="00975E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практику новых форм, методов и технологий социального обслуживания.</w:t>
      </w:r>
    </w:p>
    <w:p w:rsidR="004F4EA7" w:rsidRPr="004F4EA7" w:rsidRDefault="004F4EA7" w:rsidP="00975E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EA7" w:rsidRPr="004F4EA7" w:rsidRDefault="004F4EA7" w:rsidP="00975E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2. Основные и дополнительные виды деятельности    (ОКВЭД).  </w:t>
      </w:r>
    </w:p>
    <w:p w:rsidR="004F4EA7" w:rsidRPr="004F4EA7" w:rsidRDefault="004F4EA7" w:rsidP="004F4E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694"/>
        <w:gridCol w:w="4044"/>
      </w:tblGrid>
      <w:tr w:rsidR="004F4EA7" w:rsidRPr="004F4EA7" w:rsidTr="003C20CC">
        <w:tc>
          <w:tcPr>
            <w:tcW w:w="2835" w:type="dxa"/>
            <w:shd w:val="clear" w:color="auto" w:fill="auto"/>
          </w:tcPr>
          <w:p w:rsidR="004F4EA7" w:rsidRPr="004F4EA7" w:rsidRDefault="004F4EA7" w:rsidP="003C2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2694" w:type="dxa"/>
            <w:shd w:val="clear" w:color="auto" w:fill="auto"/>
          </w:tcPr>
          <w:p w:rsidR="004F4EA7" w:rsidRPr="004F4EA7" w:rsidRDefault="004F4EA7" w:rsidP="003C2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4044" w:type="dxa"/>
            <w:shd w:val="clear" w:color="auto" w:fill="auto"/>
          </w:tcPr>
          <w:p w:rsidR="004F4EA7" w:rsidRPr="004F4EA7" w:rsidRDefault="004F4EA7" w:rsidP="003C2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Наименование ОКВЭД</w:t>
            </w:r>
          </w:p>
        </w:tc>
      </w:tr>
      <w:tr w:rsidR="004F4EA7" w:rsidRPr="004F4EA7" w:rsidTr="001579C0">
        <w:trPr>
          <w:trHeight w:val="105"/>
        </w:trPr>
        <w:tc>
          <w:tcPr>
            <w:tcW w:w="2835" w:type="dxa"/>
            <w:shd w:val="clear" w:color="auto" w:fill="auto"/>
            <w:vAlign w:val="center"/>
          </w:tcPr>
          <w:p w:rsidR="004F4EA7" w:rsidRPr="004F4EA7" w:rsidRDefault="003C20CC" w:rsidP="00157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4EA7" w:rsidRPr="004F4EA7" w:rsidRDefault="003C20CC" w:rsidP="00157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4044" w:type="dxa"/>
            <w:shd w:val="clear" w:color="auto" w:fill="auto"/>
          </w:tcPr>
          <w:p w:rsidR="004F4EA7" w:rsidRPr="003C20CC" w:rsidRDefault="003C20CC" w:rsidP="003C2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3C20CC" w:rsidRPr="004F4EA7" w:rsidTr="001579C0">
        <w:trPr>
          <w:trHeight w:val="556"/>
        </w:trPr>
        <w:tc>
          <w:tcPr>
            <w:tcW w:w="2835" w:type="dxa"/>
            <w:shd w:val="clear" w:color="auto" w:fill="auto"/>
            <w:vAlign w:val="center"/>
          </w:tcPr>
          <w:p w:rsidR="003C20CC" w:rsidRPr="004F4EA7" w:rsidRDefault="003C20CC" w:rsidP="00157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C20CC" w:rsidRPr="004F4EA7" w:rsidRDefault="003C20CC" w:rsidP="00157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</w:tc>
        <w:tc>
          <w:tcPr>
            <w:tcW w:w="4044" w:type="dxa"/>
            <w:shd w:val="clear" w:color="auto" w:fill="auto"/>
          </w:tcPr>
          <w:p w:rsidR="003C20CC" w:rsidRPr="00870B03" w:rsidRDefault="003C20CC" w:rsidP="00870B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3C2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</w:tbl>
    <w:p w:rsidR="004F4EA7" w:rsidRPr="004F4EA7" w:rsidRDefault="004F4EA7" w:rsidP="004F4E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F4EA7" w:rsidRP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3. Перечень и объем предоставляемых услуг (работ)   </w:t>
      </w:r>
    </w:p>
    <w:p w:rsidR="004F4EA7" w:rsidRP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10"/>
        <w:gridCol w:w="1701"/>
        <w:gridCol w:w="1984"/>
      </w:tblGrid>
      <w:tr w:rsidR="004F4EA7" w:rsidRPr="004F4EA7" w:rsidTr="00021CAB">
        <w:tc>
          <w:tcPr>
            <w:tcW w:w="3544" w:type="dxa"/>
            <w:shd w:val="clear" w:color="auto" w:fill="auto"/>
          </w:tcPr>
          <w:p w:rsidR="004F4EA7" w:rsidRPr="004F4EA7" w:rsidRDefault="004F4EA7" w:rsidP="0002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</w:tcPr>
          <w:p w:rsidR="004F4EA7" w:rsidRPr="004F4EA7" w:rsidRDefault="004F4EA7" w:rsidP="0002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shd w:val="clear" w:color="auto" w:fill="auto"/>
          </w:tcPr>
          <w:p w:rsidR="004F4EA7" w:rsidRPr="004F4EA7" w:rsidRDefault="004F4EA7" w:rsidP="0002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shd w:val="clear" w:color="auto" w:fill="auto"/>
          </w:tcPr>
          <w:p w:rsidR="004F4EA7" w:rsidRPr="004F4EA7" w:rsidRDefault="004F4EA7" w:rsidP="0002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F4EA7" w:rsidRPr="004F4EA7" w:rsidTr="00021CAB">
        <w:trPr>
          <w:trHeight w:val="135"/>
        </w:trPr>
        <w:tc>
          <w:tcPr>
            <w:tcW w:w="3544" w:type="dxa"/>
            <w:shd w:val="clear" w:color="auto" w:fill="auto"/>
          </w:tcPr>
          <w:p w:rsidR="004F4EA7" w:rsidRPr="004F4EA7" w:rsidRDefault="00021CAB" w:rsidP="00021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дому, включая оказание социально-бытовых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4EA7" w:rsidRPr="004F4EA7" w:rsidRDefault="00021CAB" w:rsidP="0002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EA7" w:rsidRPr="004F4EA7" w:rsidRDefault="00021CAB" w:rsidP="0002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4EA7" w:rsidRPr="004F4EA7" w:rsidRDefault="00CF6C11" w:rsidP="00C30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096A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021CAB" w:rsidRPr="004F4EA7" w:rsidTr="00021CAB">
        <w:trPr>
          <w:trHeight w:val="135"/>
        </w:trPr>
        <w:tc>
          <w:tcPr>
            <w:tcW w:w="3544" w:type="dxa"/>
            <w:shd w:val="clear" w:color="auto" w:fill="auto"/>
          </w:tcPr>
          <w:p w:rsidR="00021CAB" w:rsidRPr="004F4EA7" w:rsidRDefault="00021CAB" w:rsidP="00021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1CAB" w:rsidRPr="004F4EA7" w:rsidRDefault="00021CAB" w:rsidP="0002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CAB" w:rsidRPr="004F4EA7" w:rsidRDefault="00021CAB" w:rsidP="0002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CAB" w:rsidRPr="004F4EA7" w:rsidRDefault="00CF6C11" w:rsidP="00FC4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23406800,0</w:t>
            </w:r>
          </w:p>
        </w:tc>
      </w:tr>
    </w:tbl>
    <w:p w:rsidR="004F4EA7" w:rsidRP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F4EA7" w:rsidRP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4. Нормативы финансовых затрат:</w:t>
      </w:r>
    </w:p>
    <w:p w:rsidR="004F4EA7" w:rsidRPr="004F4EA7" w:rsidRDefault="004F4EA7" w:rsidP="00A877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Норматив затрат на  оказание государственных услуг составляет </w:t>
      </w:r>
      <w:r w:rsidR="00CF6C11">
        <w:rPr>
          <w:rFonts w:ascii="Times New Roman" w:hAnsi="Times New Roman" w:cs="Times New Roman"/>
          <w:sz w:val="24"/>
          <w:szCs w:val="24"/>
        </w:rPr>
        <w:t>85157,59</w:t>
      </w:r>
      <w:r w:rsidRPr="004F4EA7">
        <w:rPr>
          <w:rFonts w:ascii="Times New Roman" w:hAnsi="Times New Roman" w:cs="Times New Roman"/>
          <w:sz w:val="24"/>
          <w:szCs w:val="24"/>
        </w:rPr>
        <w:t xml:space="preserve"> руб. на 1 чел. в год. </w:t>
      </w:r>
    </w:p>
    <w:p w:rsidR="004F4EA7" w:rsidRP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5. Содержание государственного имущества.</w:t>
      </w:r>
    </w:p>
    <w:p w:rsidR="004F4EA7" w:rsidRP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5.1. Общая площадь объектов недвижимого имущества, находящегося у учреждения на праве оперативного управления </w:t>
      </w:r>
      <w:r w:rsidR="00021CAB">
        <w:rPr>
          <w:rFonts w:ascii="Times New Roman" w:hAnsi="Times New Roman" w:cs="Times New Roman"/>
          <w:sz w:val="24"/>
          <w:szCs w:val="24"/>
        </w:rPr>
        <w:t xml:space="preserve">773,4 </w:t>
      </w:r>
      <w:r w:rsidRPr="004F4EA7">
        <w:rPr>
          <w:rFonts w:ascii="Times New Roman" w:hAnsi="Times New Roman" w:cs="Times New Roman"/>
          <w:sz w:val="24"/>
          <w:szCs w:val="24"/>
        </w:rPr>
        <w:t>кв. м.</w:t>
      </w:r>
    </w:p>
    <w:p w:rsidR="004F4EA7" w:rsidRP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lastRenderedPageBreak/>
        <w:t xml:space="preserve">5.2. Общая площадь объектов недвижимого имущества, находящегося у учреждения на праве оперативного управления, и переданного в аренду </w:t>
      </w:r>
      <w:r w:rsidR="00021CAB">
        <w:rPr>
          <w:rFonts w:ascii="Times New Roman" w:hAnsi="Times New Roman" w:cs="Times New Roman"/>
          <w:sz w:val="24"/>
          <w:szCs w:val="24"/>
        </w:rPr>
        <w:t xml:space="preserve">0 </w:t>
      </w:r>
      <w:r w:rsidRPr="004F4EA7">
        <w:rPr>
          <w:rFonts w:ascii="Times New Roman" w:hAnsi="Times New Roman" w:cs="Times New Roman"/>
          <w:sz w:val="24"/>
          <w:szCs w:val="24"/>
        </w:rPr>
        <w:t>кв. м.</w:t>
      </w:r>
    </w:p>
    <w:p w:rsidR="004F4EA7" w:rsidRP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5.3. Общая площадь объектов недвижимого имущества, находящегося у учреждения на праве оперативного управления, и переданного в безвозмездное пользование </w:t>
      </w:r>
      <w:r w:rsidR="00021CAB">
        <w:rPr>
          <w:rFonts w:ascii="Times New Roman" w:hAnsi="Times New Roman" w:cs="Times New Roman"/>
          <w:sz w:val="24"/>
          <w:szCs w:val="24"/>
        </w:rPr>
        <w:t xml:space="preserve">0 </w:t>
      </w:r>
      <w:r w:rsidRPr="004F4EA7">
        <w:rPr>
          <w:rFonts w:ascii="Times New Roman" w:hAnsi="Times New Roman" w:cs="Times New Roman"/>
          <w:sz w:val="24"/>
          <w:szCs w:val="24"/>
        </w:rPr>
        <w:t>кв.м.</w:t>
      </w:r>
    </w:p>
    <w:p w:rsidR="004F4EA7" w:rsidRP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 xml:space="preserve">5.4. Количество объектов недвижимого имущества, находящегося у учреждения на праве оперативного управления </w:t>
      </w:r>
      <w:r w:rsidR="00021CAB">
        <w:rPr>
          <w:rFonts w:ascii="Times New Roman" w:hAnsi="Times New Roman" w:cs="Times New Roman"/>
          <w:sz w:val="24"/>
          <w:szCs w:val="24"/>
        </w:rPr>
        <w:t>1</w:t>
      </w:r>
      <w:r w:rsidRPr="004F4EA7">
        <w:rPr>
          <w:rFonts w:ascii="Times New Roman" w:hAnsi="Times New Roman" w:cs="Times New Roman"/>
          <w:sz w:val="24"/>
          <w:szCs w:val="24"/>
        </w:rPr>
        <w:t>.</w:t>
      </w:r>
    </w:p>
    <w:p w:rsidR="00945F70" w:rsidRDefault="00945F70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F70" w:rsidRDefault="00945F70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F70" w:rsidRDefault="00945F70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EA7" w:rsidRP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5.5. Балансовая стоимость имущества по состоянию на 01 января 20</w:t>
      </w:r>
      <w:r w:rsidR="00021CAB">
        <w:rPr>
          <w:rFonts w:ascii="Times New Roman" w:hAnsi="Times New Roman" w:cs="Times New Roman"/>
          <w:sz w:val="24"/>
          <w:szCs w:val="24"/>
        </w:rPr>
        <w:t>1</w:t>
      </w:r>
      <w:r w:rsidR="00CF6C11">
        <w:rPr>
          <w:rFonts w:ascii="Times New Roman" w:hAnsi="Times New Roman" w:cs="Times New Roman"/>
          <w:sz w:val="24"/>
          <w:szCs w:val="24"/>
        </w:rPr>
        <w:t>8</w:t>
      </w:r>
      <w:r w:rsidRPr="004F4EA7">
        <w:rPr>
          <w:rFonts w:ascii="Times New Roman" w:hAnsi="Times New Roman" w:cs="Times New Roman"/>
          <w:sz w:val="24"/>
          <w:szCs w:val="24"/>
        </w:rPr>
        <w:t xml:space="preserve"> года, руб.:</w:t>
      </w:r>
    </w:p>
    <w:p w:rsidR="004F4EA7" w:rsidRDefault="004F4EA7" w:rsidP="004F4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4"/>
        <w:gridCol w:w="1400"/>
        <w:gridCol w:w="2036"/>
        <w:gridCol w:w="2036"/>
        <w:gridCol w:w="2350"/>
      </w:tblGrid>
      <w:tr w:rsidR="004F4EA7" w:rsidRPr="004F4EA7" w:rsidTr="00945F70">
        <w:trPr>
          <w:cantSplit/>
          <w:trHeight w:val="240"/>
        </w:trPr>
        <w:tc>
          <w:tcPr>
            <w:tcW w:w="1212" w:type="pct"/>
            <w:vMerge w:val="restart"/>
            <w:shd w:val="clear" w:color="auto" w:fill="auto"/>
            <w:vAlign w:val="center"/>
          </w:tcPr>
          <w:p w:rsidR="004F4EA7" w:rsidRPr="004F4EA7" w:rsidRDefault="004F4EA7" w:rsidP="00411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8" w:type="pct"/>
            <w:vMerge w:val="restart"/>
            <w:vAlign w:val="center"/>
          </w:tcPr>
          <w:p w:rsidR="004F4EA7" w:rsidRPr="004F4EA7" w:rsidRDefault="004F4EA7" w:rsidP="00411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0" w:type="pct"/>
            <w:gridSpan w:val="3"/>
            <w:vAlign w:val="center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F4EA7" w:rsidRPr="004F4EA7" w:rsidTr="004C0D88">
        <w:trPr>
          <w:cantSplit/>
          <w:trHeight w:val="960"/>
        </w:trPr>
        <w:tc>
          <w:tcPr>
            <w:tcW w:w="1212" w:type="pct"/>
            <w:vMerge/>
            <w:shd w:val="clear" w:color="auto" w:fill="auto"/>
            <w:vAlign w:val="center"/>
          </w:tcPr>
          <w:p w:rsidR="004F4EA7" w:rsidRPr="004F4EA7" w:rsidRDefault="004F4EA7" w:rsidP="004B7D9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на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986" w:type="pct"/>
            <w:vAlign w:val="center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>счет выделенных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138" w:type="pct"/>
            <w:vAlign w:val="center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>счет доходов, полученных за счет иной приносящей доход деятельности</w:t>
            </w:r>
          </w:p>
        </w:tc>
      </w:tr>
      <w:tr w:rsidR="004C0D88" w:rsidRPr="004F4EA7" w:rsidTr="004C0D88">
        <w:trPr>
          <w:cantSplit/>
          <w:trHeight w:val="240"/>
        </w:trPr>
        <w:tc>
          <w:tcPr>
            <w:tcW w:w="1212" w:type="pct"/>
            <w:shd w:val="clear" w:color="auto" w:fill="auto"/>
            <w:vAlign w:val="center"/>
          </w:tcPr>
          <w:p w:rsidR="004C0D88" w:rsidRPr="004F4EA7" w:rsidRDefault="004C0D88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Общая         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балансовая       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  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    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678" w:type="pct"/>
            <w:vAlign w:val="center"/>
          </w:tcPr>
          <w:p w:rsidR="004C0D88" w:rsidRPr="004F4EA7" w:rsidRDefault="004C0D88" w:rsidP="00EF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31727799,09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0D88" w:rsidRPr="004F4EA7" w:rsidRDefault="004C0D88" w:rsidP="00411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31727799,09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0D88" w:rsidRPr="004F4EA7" w:rsidRDefault="004C0D88" w:rsidP="004B7D9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C0D88" w:rsidRPr="004F4EA7" w:rsidRDefault="004C0D88" w:rsidP="004B7D9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88" w:rsidRPr="004F4EA7" w:rsidTr="004C0D88">
        <w:trPr>
          <w:cantSplit/>
          <w:trHeight w:val="240"/>
        </w:trPr>
        <w:tc>
          <w:tcPr>
            <w:tcW w:w="1212" w:type="pct"/>
            <w:shd w:val="clear" w:color="auto" w:fill="auto"/>
            <w:vAlign w:val="center"/>
          </w:tcPr>
          <w:p w:rsidR="004C0D88" w:rsidRPr="004F4EA7" w:rsidRDefault="004C0D88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      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движимого         </w:t>
            </w:r>
            <w:r w:rsidRPr="004F4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678" w:type="pct"/>
            <w:vAlign w:val="center"/>
          </w:tcPr>
          <w:p w:rsidR="004C0D88" w:rsidRPr="004F4EA7" w:rsidRDefault="004C0D88" w:rsidP="00EF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7592658,04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0D88" w:rsidRPr="004F4EA7" w:rsidRDefault="004C0D88" w:rsidP="00411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7592658,04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0D88" w:rsidRPr="004F4EA7" w:rsidRDefault="004C0D88" w:rsidP="004B7D9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C0D88" w:rsidRPr="004F4EA7" w:rsidRDefault="004C0D88" w:rsidP="004B7D9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88" w:rsidRPr="004F4EA7" w:rsidTr="004C0D88">
        <w:trPr>
          <w:cantSplit/>
          <w:trHeight w:val="240"/>
        </w:trPr>
        <w:tc>
          <w:tcPr>
            <w:tcW w:w="1212" w:type="pct"/>
            <w:shd w:val="clear" w:color="auto" w:fill="auto"/>
            <w:vAlign w:val="center"/>
          </w:tcPr>
          <w:p w:rsidR="004C0D88" w:rsidRPr="004F4EA7" w:rsidRDefault="004C0D88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 xml:space="preserve">в т.ч. особо ценного движимого   имущества   </w:t>
            </w:r>
          </w:p>
        </w:tc>
        <w:tc>
          <w:tcPr>
            <w:tcW w:w="678" w:type="pct"/>
            <w:vAlign w:val="center"/>
          </w:tcPr>
          <w:p w:rsidR="004C0D88" w:rsidRPr="004F4EA7" w:rsidRDefault="004C0D88" w:rsidP="00EF0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3259546,54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0D88" w:rsidRPr="004F4EA7" w:rsidRDefault="004C0D88" w:rsidP="00411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3259546,54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C0D88" w:rsidRPr="004F4EA7" w:rsidRDefault="004C0D88" w:rsidP="004B7D9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4C0D88" w:rsidRPr="004F4EA7" w:rsidRDefault="004C0D88" w:rsidP="004B7D9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A7" w:rsidRPr="004F4EA7" w:rsidRDefault="004F4EA7" w:rsidP="00496C95">
      <w:pPr>
        <w:spacing w:after="0"/>
        <w:ind w:firstLine="567"/>
        <w:rPr>
          <w:rFonts w:ascii="Times New Roman" w:hAnsi="Times New Roman" w:cs="Times New Roman"/>
        </w:rPr>
      </w:pPr>
    </w:p>
    <w:p w:rsidR="004F4EA7" w:rsidRPr="004F4EA7" w:rsidRDefault="004F4EA7" w:rsidP="004F4EA7">
      <w:pPr>
        <w:ind w:firstLine="567"/>
        <w:rPr>
          <w:rFonts w:ascii="Times New Roman" w:hAnsi="Times New Roman" w:cs="Times New Roman"/>
        </w:rPr>
      </w:pPr>
      <w:r w:rsidRPr="004F4EA7">
        <w:rPr>
          <w:rFonts w:ascii="Times New Roman" w:hAnsi="Times New Roman" w:cs="Times New Roman"/>
        </w:rPr>
        <w:t>6. Численность сотрудников и заработная плата: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6"/>
        <w:gridCol w:w="2357"/>
        <w:gridCol w:w="2228"/>
      </w:tblGrid>
      <w:tr w:rsidR="004F4EA7" w:rsidRPr="004F4EA7" w:rsidTr="004B7D90">
        <w:tc>
          <w:tcPr>
            <w:tcW w:w="2800" w:type="pct"/>
            <w:shd w:val="clear" w:color="auto" w:fill="auto"/>
          </w:tcPr>
          <w:p w:rsidR="004F4EA7" w:rsidRPr="004F4EA7" w:rsidRDefault="004F4EA7" w:rsidP="0002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1" w:type="pct"/>
            <w:shd w:val="clear" w:color="auto" w:fill="auto"/>
          </w:tcPr>
          <w:p w:rsidR="004F4EA7" w:rsidRPr="004F4EA7" w:rsidRDefault="004F4EA7" w:rsidP="0002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69" w:type="pct"/>
            <w:shd w:val="clear" w:color="auto" w:fill="auto"/>
          </w:tcPr>
          <w:p w:rsidR="004F4EA7" w:rsidRPr="004F4EA7" w:rsidRDefault="004F4EA7" w:rsidP="0002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4F4EA7" w:rsidRPr="004F4EA7" w:rsidTr="004B7D90">
        <w:tc>
          <w:tcPr>
            <w:tcW w:w="2800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персонала всего, в том числе:</w:t>
            </w:r>
          </w:p>
        </w:tc>
        <w:tc>
          <w:tcPr>
            <w:tcW w:w="1131" w:type="pct"/>
            <w:shd w:val="clear" w:color="auto" w:fill="auto"/>
          </w:tcPr>
          <w:p w:rsidR="004F4EA7" w:rsidRPr="004F4EA7" w:rsidRDefault="00F71188" w:rsidP="00411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166,75</w:t>
            </w:r>
          </w:p>
        </w:tc>
        <w:tc>
          <w:tcPr>
            <w:tcW w:w="1069" w:type="pct"/>
            <w:shd w:val="clear" w:color="auto" w:fill="auto"/>
          </w:tcPr>
          <w:p w:rsidR="004F4EA7" w:rsidRPr="004F4EA7" w:rsidRDefault="004111A8" w:rsidP="004A1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1138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4F4EA7" w:rsidRPr="004F4EA7" w:rsidTr="004B7D90">
        <w:tc>
          <w:tcPr>
            <w:tcW w:w="2800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административно-управленческого персонала (АУП), ед.</w:t>
            </w:r>
          </w:p>
        </w:tc>
        <w:tc>
          <w:tcPr>
            <w:tcW w:w="1131" w:type="pct"/>
            <w:shd w:val="clear" w:color="auto" w:fill="auto"/>
          </w:tcPr>
          <w:p w:rsidR="004F4EA7" w:rsidRPr="004F4EA7" w:rsidRDefault="004A5A3A" w:rsidP="0023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</w:tcPr>
          <w:p w:rsidR="004F4EA7" w:rsidRPr="004F4EA7" w:rsidRDefault="00457A6B" w:rsidP="00457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4EA7" w:rsidRPr="004F4EA7" w:rsidTr="004B7D90">
        <w:tc>
          <w:tcPr>
            <w:tcW w:w="2800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основного персонала, занятого оказанием услуг, ед., из них:</w:t>
            </w:r>
          </w:p>
        </w:tc>
        <w:tc>
          <w:tcPr>
            <w:tcW w:w="1131" w:type="pct"/>
            <w:shd w:val="clear" w:color="auto" w:fill="auto"/>
          </w:tcPr>
          <w:p w:rsidR="004F4EA7" w:rsidRDefault="00F71188" w:rsidP="0023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163,75</w:t>
            </w:r>
          </w:p>
          <w:p w:rsidR="00233888" w:rsidRPr="004F4EA7" w:rsidRDefault="00233888" w:rsidP="004B7D9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4F4EA7" w:rsidRPr="004F4EA7" w:rsidRDefault="004A1138" w:rsidP="00457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163,75</w:t>
            </w:r>
          </w:p>
        </w:tc>
      </w:tr>
      <w:tr w:rsidR="004F4EA7" w:rsidRPr="004F4EA7" w:rsidTr="004B7D90">
        <w:tc>
          <w:tcPr>
            <w:tcW w:w="2800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«педагогические работники», ед.</w:t>
            </w:r>
          </w:p>
        </w:tc>
        <w:tc>
          <w:tcPr>
            <w:tcW w:w="1131" w:type="pct"/>
            <w:shd w:val="clear" w:color="auto" w:fill="auto"/>
          </w:tcPr>
          <w:p w:rsidR="004F4EA7" w:rsidRPr="004F4EA7" w:rsidRDefault="00F71188" w:rsidP="0023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9" w:type="pct"/>
            <w:shd w:val="clear" w:color="auto" w:fill="auto"/>
          </w:tcPr>
          <w:p w:rsidR="004F4EA7" w:rsidRPr="004F4EA7" w:rsidRDefault="00F71188" w:rsidP="00457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4EA7" w:rsidRPr="004F4EA7" w:rsidTr="004B7D90">
        <w:tc>
          <w:tcPr>
            <w:tcW w:w="2800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«социальные работники», ед.</w:t>
            </w:r>
          </w:p>
        </w:tc>
        <w:tc>
          <w:tcPr>
            <w:tcW w:w="1131" w:type="pct"/>
            <w:shd w:val="clear" w:color="auto" w:fill="auto"/>
          </w:tcPr>
          <w:p w:rsidR="004F4EA7" w:rsidRPr="004F4EA7" w:rsidRDefault="00F71188" w:rsidP="0023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069" w:type="pct"/>
            <w:shd w:val="clear" w:color="auto" w:fill="auto"/>
          </w:tcPr>
          <w:p w:rsidR="004F4EA7" w:rsidRPr="004F4EA7" w:rsidRDefault="00F71188" w:rsidP="00457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4F4EA7" w:rsidRPr="004F4EA7" w:rsidTr="004B7D90">
        <w:tc>
          <w:tcPr>
            <w:tcW w:w="2800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«врачи», ед.</w:t>
            </w:r>
          </w:p>
        </w:tc>
        <w:tc>
          <w:tcPr>
            <w:tcW w:w="1131" w:type="pct"/>
            <w:shd w:val="clear" w:color="auto" w:fill="auto"/>
          </w:tcPr>
          <w:p w:rsidR="004F4EA7" w:rsidRPr="004F4EA7" w:rsidRDefault="00233888" w:rsidP="0023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69" w:type="pct"/>
            <w:shd w:val="clear" w:color="auto" w:fill="auto"/>
          </w:tcPr>
          <w:p w:rsidR="004F4EA7" w:rsidRPr="004F4EA7" w:rsidRDefault="00457A6B" w:rsidP="00457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F4EA7" w:rsidRPr="004F4EA7" w:rsidTr="004B7D90">
        <w:tc>
          <w:tcPr>
            <w:tcW w:w="2800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«средний медицинский персонал», ед.</w:t>
            </w:r>
          </w:p>
        </w:tc>
        <w:tc>
          <w:tcPr>
            <w:tcW w:w="1131" w:type="pct"/>
            <w:shd w:val="clear" w:color="auto" w:fill="auto"/>
          </w:tcPr>
          <w:p w:rsidR="004F4EA7" w:rsidRPr="004F4EA7" w:rsidRDefault="00233888" w:rsidP="0023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</w:tcPr>
          <w:p w:rsidR="004F4EA7" w:rsidRPr="004F4EA7" w:rsidRDefault="00457A6B" w:rsidP="00457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EA7" w:rsidRPr="004F4EA7" w:rsidTr="004B7D90">
        <w:tc>
          <w:tcPr>
            <w:tcW w:w="2800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«младший медицинский персонал», ед.</w:t>
            </w:r>
          </w:p>
        </w:tc>
        <w:tc>
          <w:tcPr>
            <w:tcW w:w="1131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A7" w:rsidRPr="004F4EA7" w:rsidTr="004B7D90">
        <w:tc>
          <w:tcPr>
            <w:tcW w:w="2800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Плановый ФОТ, руб.</w:t>
            </w:r>
          </w:p>
        </w:tc>
        <w:tc>
          <w:tcPr>
            <w:tcW w:w="1131" w:type="pct"/>
            <w:shd w:val="clear" w:color="auto" w:fill="auto"/>
          </w:tcPr>
          <w:p w:rsidR="004F4EA7" w:rsidRPr="004F4EA7" w:rsidRDefault="00F71188" w:rsidP="0037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28797413,4</w:t>
            </w:r>
          </w:p>
        </w:tc>
        <w:tc>
          <w:tcPr>
            <w:tcW w:w="1069" w:type="pct"/>
            <w:shd w:val="clear" w:color="auto" w:fill="auto"/>
          </w:tcPr>
          <w:p w:rsidR="004F4EA7" w:rsidRPr="004F4EA7" w:rsidRDefault="00F71188" w:rsidP="0037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29117838,48</w:t>
            </w:r>
          </w:p>
        </w:tc>
      </w:tr>
      <w:tr w:rsidR="004F4EA7" w:rsidRPr="004F4EA7" w:rsidTr="00EE3D82">
        <w:tc>
          <w:tcPr>
            <w:tcW w:w="2800" w:type="pct"/>
            <w:shd w:val="clear" w:color="auto" w:fill="auto"/>
          </w:tcPr>
          <w:p w:rsidR="004F4EA7" w:rsidRPr="004F4EA7" w:rsidRDefault="004F4EA7" w:rsidP="004B7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7">
              <w:rPr>
                <w:rFonts w:ascii="Times New Roman" w:hAnsi="Times New Roman" w:cs="Times New Roman"/>
                <w:sz w:val="24"/>
                <w:szCs w:val="24"/>
              </w:rPr>
              <w:t>Средняя номинальная заработная плата сотрудников учреждения, руб.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945F70" w:rsidRPr="004F4EA7" w:rsidRDefault="00F71188" w:rsidP="003F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14391,51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4F4EA7" w:rsidRPr="004F4EA7" w:rsidRDefault="00F71188" w:rsidP="00EE3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14551,64</w:t>
            </w:r>
          </w:p>
        </w:tc>
      </w:tr>
    </w:tbl>
    <w:p w:rsidR="004F4EA7" w:rsidRPr="004F4EA7" w:rsidRDefault="004F4EA7" w:rsidP="004F4EA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4EA7" w:rsidRPr="004F4EA7" w:rsidRDefault="004F4EA7" w:rsidP="00233888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4EA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F4EA7">
        <w:rPr>
          <w:rFonts w:ascii="Times New Roman" w:hAnsi="Times New Roman" w:cs="Times New Roman"/>
          <w:sz w:val="28"/>
          <w:szCs w:val="28"/>
        </w:rPr>
        <w:tab/>
        <w:t>Таблица 1.</w:t>
      </w:r>
    </w:p>
    <w:p w:rsidR="004F4EA7" w:rsidRPr="004F4EA7" w:rsidRDefault="004F4EA7" w:rsidP="004F4EA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A7" w:rsidRPr="004F4EA7" w:rsidRDefault="004F4EA7" w:rsidP="004F4EA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4EA7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 по состоянию на 01 января 20</w:t>
      </w:r>
      <w:r w:rsidR="00457A6B">
        <w:rPr>
          <w:rFonts w:ascii="Times New Roman" w:hAnsi="Times New Roman" w:cs="Times New Roman"/>
          <w:sz w:val="24"/>
          <w:szCs w:val="24"/>
        </w:rPr>
        <w:t>1</w:t>
      </w:r>
      <w:r w:rsidR="00EE3D82">
        <w:rPr>
          <w:rFonts w:ascii="Times New Roman" w:hAnsi="Times New Roman" w:cs="Times New Roman"/>
          <w:sz w:val="24"/>
          <w:szCs w:val="24"/>
        </w:rPr>
        <w:t>8</w:t>
      </w:r>
      <w:r w:rsidRPr="004F4E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EA7" w:rsidRPr="004F4EA7" w:rsidRDefault="004F4EA7" w:rsidP="004F4E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417"/>
        <w:gridCol w:w="1701"/>
        <w:gridCol w:w="992"/>
        <w:gridCol w:w="1379"/>
      </w:tblGrid>
      <w:tr w:rsidR="004F4EA7" w:rsidRPr="004F4EA7" w:rsidTr="00750BCE">
        <w:tc>
          <w:tcPr>
            <w:tcW w:w="567" w:type="dxa"/>
            <w:vMerge w:val="restart"/>
            <w:vAlign w:val="center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489" w:type="dxa"/>
            <w:gridSpan w:val="4"/>
            <w:shd w:val="clear" w:color="auto" w:fill="auto"/>
            <w:vAlign w:val="center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 xml:space="preserve">Сумма по источникам, </w:t>
            </w:r>
            <w:r w:rsidRPr="004F4EA7">
              <w:rPr>
                <w:rFonts w:ascii="Times New Roman" w:hAnsi="Times New Roman" w:cs="Times New Roman"/>
                <w:i/>
              </w:rPr>
              <w:t>тыс. руб.</w:t>
            </w:r>
          </w:p>
        </w:tc>
      </w:tr>
      <w:tr w:rsidR="004F4EA7" w:rsidRPr="004F4EA7" w:rsidTr="00712105">
        <w:trPr>
          <w:trHeight w:val="821"/>
        </w:trPr>
        <w:tc>
          <w:tcPr>
            <w:tcW w:w="567" w:type="dxa"/>
            <w:vMerge/>
            <w:vAlign w:val="center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Плата, утвержденная законом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Всего</w:t>
            </w:r>
          </w:p>
        </w:tc>
      </w:tr>
      <w:tr w:rsidR="004F4EA7" w:rsidRPr="004F4EA7" w:rsidTr="00712105">
        <w:tc>
          <w:tcPr>
            <w:tcW w:w="567" w:type="dxa"/>
            <w:vAlign w:val="center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E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E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E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E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E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4F4EA7" w:rsidRPr="004F4EA7" w:rsidRDefault="004F4EA7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E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 xml:space="preserve">Нефинансовые активы, всего:                           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645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37095862,75</w:t>
            </w: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37095862,75</w:t>
            </w: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 xml:space="preserve">   из них: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DC2CD7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 xml:space="preserve">недвижимое имущество, всего:                          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645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31727799,09</w:t>
            </w: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31727799,09</w:t>
            </w: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 xml:space="preserve">в том числе остаточная стоимость  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645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28417011,16</w:t>
            </w: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28417011,16</w:t>
            </w: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 xml:space="preserve">особо ценное движимое имущество, всего:               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645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3259546,54</w:t>
            </w: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3259546,54</w:t>
            </w: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 xml:space="preserve">в том числе остаточная стоимость 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645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823959,87</w:t>
            </w: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823959,87</w:t>
            </w: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 xml:space="preserve">Финансовые активы, всего:                              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DC2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35336,4</w:t>
            </w: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35336,4</w:t>
            </w: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из них денежные средства учреждения, всего: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DC2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35336,4</w:t>
            </w: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35336,4</w:t>
            </w: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- денежные средства учреждения на счетах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- денежные средства учреждения, размещенные на депозиты в кредитной организации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Обязательства, всего: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105" w:rsidRPr="004F4EA7" w:rsidTr="00712105">
        <w:tc>
          <w:tcPr>
            <w:tcW w:w="567" w:type="dxa"/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в том числе просроченная кредиторская задолженность</w:t>
            </w:r>
          </w:p>
        </w:tc>
        <w:tc>
          <w:tcPr>
            <w:tcW w:w="1417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105" w:rsidRPr="004F4EA7" w:rsidTr="00712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F4EA7">
              <w:rPr>
                <w:rFonts w:ascii="Times New Roman" w:hAnsi="Times New Roman" w:cs="Times New Roman"/>
              </w:rPr>
              <w:t>Прочие активы (запасы)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5" w:rsidRPr="004F4EA7" w:rsidRDefault="00712105" w:rsidP="001579C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5" w:rsidRPr="004F4EA7" w:rsidRDefault="00712105" w:rsidP="00EF0D0A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E3616" w:rsidRDefault="000A2B2E" w:rsidP="00496C9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D42" w:rsidRDefault="00510D42" w:rsidP="004F4EA7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0D42" w:rsidRDefault="00510D42" w:rsidP="004F4EA7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0D42" w:rsidRDefault="00510D42" w:rsidP="004F4EA7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0D42" w:rsidRDefault="00510D42" w:rsidP="004F4EA7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0D42" w:rsidRDefault="00510D42" w:rsidP="004F4EA7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0D42" w:rsidRDefault="00510D42" w:rsidP="004F4EA7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0D42" w:rsidRDefault="00510D42" w:rsidP="004F4EA7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0D42" w:rsidRDefault="00510D42" w:rsidP="004F4EA7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0D42" w:rsidRDefault="00510D42" w:rsidP="004F4EA7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10D42" w:rsidSect="004F4E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21" w:rsidRPr="003C20CC" w:rsidRDefault="00763021" w:rsidP="003C20C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63021" w:rsidRPr="003C20CC" w:rsidRDefault="00763021" w:rsidP="003C20C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21" w:rsidRPr="003C20CC" w:rsidRDefault="00763021" w:rsidP="003C20C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63021" w:rsidRPr="003C20CC" w:rsidRDefault="00763021" w:rsidP="003C20CC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EA7"/>
    <w:rsid w:val="00005E12"/>
    <w:rsid w:val="00021CAB"/>
    <w:rsid w:val="000300BE"/>
    <w:rsid w:val="000442CC"/>
    <w:rsid w:val="00047FD2"/>
    <w:rsid w:val="00055400"/>
    <w:rsid w:val="00071F11"/>
    <w:rsid w:val="00077E9D"/>
    <w:rsid w:val="000839A8"/>
    <w:rsid w:val="00087FE7"/>
    <w:rsid w:val="00096AD5"/>
    <w:rsid w:val="000A2B2E"/>
    <w:rsid w:val="000B2045"/>
    <w:rsid w:val="001579C0"/>
    <w:rsid w:val="00170CAC"/>
    <w:rsid w:val="001754BB"/>
    <w:rsid w:val="001B1747"/>
    <w:rsid w:val="001F3777"/>
    <w:rsid w:val="00201574"/>
    <w:rsid w:val="002120F0"/>
    <w:rsid w:val="002122D4"/>
    <w:rsid w:val="00233888"/>
    <w:rsid w:val="0028587E"/>
    <w:rsid w:val="002E03C6"/>
    <w:rsid w:val="002F77A8"/>
    <w:rsid w:val="003214A1"/>
    <w:rsid w:val="0032530C"/>
    <w:rsid w:val="003402F9"/>
    <w:rsid w:val="00376FCB"/>
    <w:rsid w:val="003A488A"/>
    <w:rsid w:val="003B3D12"/>
    <w:rsid w:val="003C20CC"/>
    <w:rsid w:val="003F0F84"/>
    <w:rsid w:val="00403F2A"/>
    <w:rsid w:val="004111A8"/>
    <w:rsid w:val="0044357F"/>
    <w:rsid w:val="00457A6B"/>
    <w:rsid w:val="00495C59"/>
    <w:rsid w:val="00496C95"/>
    <w:rsid w:val="004A1138"/>
    <w:rsid w:val="004A5A3A"/>
    <w:rsid w:val="004B2A6E"/>
    <w:rsid w:val="004B7D90"/>
    <w:rsid w:val="004C0D88"/>
    <w:rsid w:val="004F4EA7"/>
    <w:rsid w:val="00510D42"/>
    <w:rsid w:val="00524FD6"/>
    <w:rsid w:val="005257D2"/>
    <w:rsid w:val="005365B0"/>
    <w:rsid w:val="005C1F92"/>
    <w:rsid w:val="005C5B43"/>
    <w:rsid w:val="005D3FF8"/>
    <w:rsid w:val="00645EAE"/>
    <w:rsid w:val="006679DF"/>
    <w:rsid w:val="006740A6"/>
    <w:rsid w:val="006F118D"/>
    <w:rsid w:val="007003AD"/>
    <w:rsid w:val="00712105"/>
    <w:rsid w:val="00734A1D"/>
    <w:rsid w:val="00750BCE"/>
    <w:rsid w:val="007558CB"/>
    <w:rsid w:val="00763021"/>
    <w:rsid w:val="0078364B"/>
    <w:rsid w:val="00787066"/>
    <w:rsid w:val="00797555"/>
    <w:rsid w:val="007E0910"/>
    <w:rsid w:val="00812C55"/>
    <w:rsid w:val="00870B03"/>
    <w:rsid w:val="0087750D"/>
    <w:rsid w:val="0088132F"/>
    <w:rsid w:val="008A4C26"/>
    <w:rsid w:val="008B4BF8"/>
    <w:rsid w:val="008C721D"/>
    <w:rsid w:val="008E3616"/>
    <w:rsid w:val="00914806"/>
    <w:rsid w:val="00945F70"/>
    <w:rsid w:val="00975EE3"/>
    <w:rsid w:val="00997313"/>
    <w:rsid w:val="009B169A"/>
    <w:rsid w:val="009F7553"/>
    <w:rsid w:val="00A52E22"/>
    <w:rsid w:val="00A84A7C"/>
    <w:rsid w:val="00A87710"/>
    <w:rsid w:val="00AC1CCD"/>
    <w:rsid w:val="00AD4FA9"/>
    <w:rsid w:val="00B5053F"/>
    <w:rsid w:val="00C3096A"/>
    <w:rsid w:val="00C51717"/>
    <w:rsid w:val="00C52D45"/>
    <w:rsid w:val="00C74EBF"/>
    <w:rsid w:val="00C95541"/>
    <w:rsid w:val="00CF6C11"/>
    <w:rsid w:val="00D54CA8"/>
    <w:rsid w:val="00D9195D"/>
    <w:rsid w:val="00D97CF2"/>
    <w:rsid w:val="00DC2CD7"/>
    <w:rsid w:val="00DD5725"/>
    <w:rsid w:val="00DE4324"/>
    <w:rsid w:val="00DF2EF8"/>
    <w:rsid w:val="00E14CA8"/>
    <w:rsid w:val="00E17A95"/>
    <w:rsid w:val="00E275B6"/>
    <w:rsid w:val="00E82010"/>
    <w:rsid w:val="00EE3D82"/>
    <w:rsid w:val="00F120D9"/>
    <w:rsid w:val="00F606A3"/>
    <w:rsid w:val="00F630D0"/>
    <w:rsid w:val="00F71188"/>
    <w:rsid w:val="00F8435F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D"/>
  </w:style>
  <w:style w:type="paragraph" w:styleId="1">
    <w:name w:val="heading 1"/>
    <w:basedOn w:val="a"/>
    <w:link w:val="10"/>
    <w:uiPriority w:val="9"/>
    <w:qFormat/>
    <w:rsid w:val="003C2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4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87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0CC"/>
  </w:style>
  <w:style w:type="paragraph" w:styleId="a6">
    <w:name w:val="footer"/>
    <w:basedOn w:val="a"/>
    <w:link w:val="a7"/>
    <w:uiPriority w:val="99"/>
    <w:semiHidden/>
    <w:unhideWhenUsed/>
    <w:rsid w:val="003C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0CC"/>
  </w:style>
  <w:style w:type="character" w:customStyle="1" w:styleId="10">
    <w:name w:val="Заголовок 1 Знак"/>
    <w:basedOn w:val="a0"/>
    <w:link w:val="1"/>
    <w:uiPriority w:val="9"/>
    <w:rsid w:val="003C20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37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8B95-E194-4642-9757-6B537AE4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37</cp:revision>
  <cp:lastPrinted>2017-04-06T05:49:00Z</cp:lastPrinted>
  <dcterms:created xsi:type="dcterms:W3CDTF">2017-01-30T01:28:00Z</dcterms:created>
  <dcterms:modified xsi:type="dcterms:W3CDTF">2018-02-06T04:53:00Z</dcterms:modified>
</cp:coreProperties>
</file>